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DA34" w14:textId="5D0836F2" w:rsidR="009424BD" w:rsidRPr="008F335B" w:rsidRDefault="008F335B" w:rsidP="008F335B">
      <w:pPr>
        <w:jc w:val="center"/>
        <w:rPr>
          <w:rFonts w:ascii="Sassoon" w:hAnsi="Sassoon"/>
          <w:b/>
          <w:bCs/>
          <w:sz w:val="28"/>
          <w:szCs w:val="24"/>
          <w:u w:val="single"/>
        </w:rPr>
      </w:pPr>
      <w:r w:rsidRPr="008F335B">
        <w:rPr>
          <w:rFonts w:ascii="Sassoon" w:hAnsi="Sassoon"/>
          <w:b/>
          <w:bCs/>
          <w:sz w:val="28"/>
          <w:szCs w:val="24"/>
          <w:u w:val="single"/>
        </w:rPr>
        <w:t>Barford St. Peter’s C.E. (V.A.) Primary School</w:t>
      </w:r>
    </w:p>
    <w:p w14:paraId="2EBEC8D5" w14:textId="77777777" w:rsidR="008F335B" w:rsidRDefault="008F335B" w:rsidP="008F335B">
      <w:pPr>
        <w:jc w:val="center"/>
        <w:rPr>
          <w:rFonts w:ascii="Sassoon" w:hAnsi="Sassoon"/>
          <w:b/>
          <w:bCs/>
          <w:sz w:val="28"/>
          <w:szCs w:val="24"/>
          <w:u w:val="single"/>
        </w:rPr>
      </w:pPr>
    </w:p>
    <w:p w14:paraId="76877E53" w14:textId="1F30D096" w:rsidR="008F335B" w:rsidRPr="008F335B" w:rsidRDefault="008F335B" w:rsidP="008F335B">
      <w:pPr>
        <w:jc w:val="center"/>
        <w:rPr>
          <w:rFonts w:ascii="Sassoon" w:hAnsi="Sassoon"/>
          <w:b/>
          <w:bCs/>
          <w:sz w:val="28"/>
          <w:szCs w:val="24"/>
          <w:u w:val="single"/>
        </w:rPr>
      </w:pPr>
      <w:r w:rsidRPr="008F335B">
        <w:rPr>
          <w:rFonts w:ascii="Sassoon" w:hAnsi="Sassoon"/>
          <w:b/>
          <w:bCs/>
          <w:sz w:val="28"/>
          <w:szCs w:val="24"/>
          <w:u w:val="single"/>
        </w:rPr>
        <w:t>Case for Excellence</w:t>
      </w:r>
    </w:p>
    <w:tbl>
      <w:tblPr>
        <w:tblStyle w:val="TableGrid"/>
        <w:tblW w:w="10349" w:type="dxa"/>
        <w:tblInd w:w="-856" w:type="dxa"/>
        <w:tblLook w:val="04A0" w:firstRow="1" w:lastRow="0" w:firstColumn="1" w:lastColumn="0" w:noHBand="0" w:noVBand="1"/>
      </w:tblPr>
      <w:tblGrid>
        <w:gridCol w:w="1985"/>
        <w:gridCol w:w="8364"/>
      </w:tblGrid>
      <w:tr w:rsidR="008F335B" w14:paraId="72E7CCCF" w14:textId="77777777" w:rsidTr="007C0FE7">
        <w:tc>
          <w:tcPr>
            <w:tcW w:w="1985" w:type="dxa"/>
            <w:shd w:val="clear" w:color="auto" w:fill="C00000"/>
          </w:tcPr>
          <w:p w14:paraId="34CE8114" w14:textId="3088149F" w:rsidR="008F335B" w:rsidRDefault="00B621E8" w:rsidP="008F335B">
            <w:pPr>
              <w:jc w:val="center"/>
              <w:rPr>
                <w:rFonts w:ascii="Sassoon" w:hAnsi="Sassoon"/>
                <w:szCs w:val="24"/>
              </w:rPr>
            </w:pPr>
            <w:r>
              <w:rPr>
                <w:rFonts w:ascii="Sassoon" w:hAnsi="Sassoon"/>
                <w:szCs w:val="24"/>
              </w:rPr>
              <w:t>Principle</w:t>
            </w:r>
          </w:p>
        </w:tc>
        <w:tc>
          <w:tcPr>
            <w:tcW w:w="8364" w:type="dxa"/>
            <w:shd w:val="clear" w:color="auto" w:fill="C00000"/>
          </w:tcPr>
          <w:p w14:paraId="713AAC10" w14:textId="0945EF5B" w:rsidR="00B621E8" w:rsidRDefault="00B621E8" w:rsidP="007C0FE7">
            <w:pPr>
              <w:jc w:val="center"/>
              <w:rPr>
                <w:rFonts w:ascii="Sassoon" w:hAnsi="Sassoon"/>
                <w:szCs w:val="24"/>
              </w:rPr>
            </w:pPr>
            <w:r>
              <w:rPr>
                <w:rFonts w:ascii="Sassoon" w:hAnsi="Sassoon"/>
                <w:szCs w:val="24"/>
              </w:rPr>
              <w:t>Evidence</w:t>
            </w:r>
          </w:p>
        </w:tc>
      </w:tr>
      <w:tr w:rsidR="008F335B" w14:paraId="1139FC2B" w14:textId="77777777" w:rsidTr="007C0FE7">
        <w:tc>
          <w:tcPr>
            <w:tcW w:w="1985" w:type="dxa"/>
          </w:tcPr>
          <w:p w14:paraId="41A909B9" w14:textId="1B3FABC7" w:rsidR="008F335B" w:rsidRDefault="00B621E8" w:rsidP="008F335B">
            <w:pPr>
              <w:jc w:val="center"/>
              <w:rPr>
                <w:rFonts w:ascii="Sassoon" w:hAnsi="Sassoon"/>
                <w:szCs w:val="24"/>
              </w:rPr>
            </w:pPr>
            <w:r>
              <w:rPr>
                <w:rFonts w:ascii="Sassoon" w:hAnsi="Sassoon"/>
                <w:szCs w:val="24"/>
              </w:rPr>
              <w:t xml:space="preserve">Spirituality </w:t>
            </w:r>
          </w:p>
        </w:tc>
        <w:tc>
          <w:tcPr>
            <w:tcW w:w="8364" w:type="dxa"/>
          </w:tcPr>
          <w:p w14:paraId="501432B3" w14:textId="5B6A1B66" w:rsidR="002A1727" w:rsidRPr="00245959" w:rsidRDefault="002A2454" w:rsidP="00245959">
            <w:pPr>
              <w:pStyle w:val="ListParagraph"/>
              <w:numPr>
                <w:ilvl w:val="0"/>
                <w:numId w:val="4"/>
              </w:numPr>
              <w:rPr>
                <w:rFonts w:ascii="Sassoon" w:hAnsi="Sassoon"/>
                <w:sz w:val="22"/>
                <w:szCs w:val="22"/>
              </w:rPr>
            </w:pPr>
            <w:r w:rsidRPr="00245959">
              <w:rPr>
                <w:rFonts w:ascii="Sassoon" w:hAnsi="Sassoon"/>
                <w:sz w:val="22"/>
                <w:szCs w:val="22"/>
              </w:rPr>
              <w:t>All members of the school community can articulate how collective worship and thought provoking R.E. lessons imp</w:t>
            </w:r>
            <w:r w:rsidR="00407444" w:rsidRPr="00245959">
              <w:rPr>
                <w:rFonts w:ascii="Sassoon" w:hAnsi="Sassoon"/>
                <w:sz w:val="22"/>
                <w:szCs w:val="22"/>
              </w:rPr>
              <w:t xml:space="preserve">act on their lives, causing them to reflect in a </w:t>
            </w:r>
            <w:r w:rsidR="002E3855">
              <w:rPr>
                <w:rFonts w:ascii="Sassoon" w:hAnsi="Sassoon"/>
                <w:sz w:val="22"/>
                <w:szCs w:val="22"/>
              </w:rPr>
              <w:t xml:space="preserve">deeply </w:t>
            </w:r>
            <w:r w:rsidR="00407444" w:rsidRPr="00245959">
              <w:rPr>
                <w:rFonts w:ascii="Sassoon" w:hAnsi="Sassoon"/>
                <w:sz w:val="22"/>
                <w:szCs w:val="22"/>
              </w:rPr>
              <w:t>spiritual way.</w:t>
            </w:r>
          </w:p>
          <w:p w14:paraId="0CE6E709" w14:textId="515CD538" w:rsidR="00B621E8" w:rsidRPr="00245959" w:rsidRDefault="002A1727" w:rsidP="00245959">
            <w:pPr>
              <w:pStyle w:val="ListParagraph"/>
              <w:numPr>
                <w:ilvl w:val="0"/>
                <w:numId w:val="4"/>
              </w:numPr>
              <w:rPr>
                <w:rFonts w:ascii="Sassoon" w:hAnsi="Sassoon"/>
                <w:sz w:val="22"/>
                <w:szCs w:val="22"/>
              </w:rPr>
            </w:pPr>
            <w:r w:rsidRPr="00245959">
              <w:rPr>
                <w:rFonts w:ascii="Sassoon" w:hAnsi="Sassoon"/>
                <w:sz w:val="22"/>
                <w:szCs w:val="22"/>
              </w:rPr>
              <w:t xml:space="preserve">Daily reflection time is well embedded into every class timetable at the end of every day and has a significant impact on children’s ability to </w:t>
            </w:r>
            <w:r w:rsidR="00245959" w:rsidRPr="00245959">
              <w:rPr>
                <w:rFonts w:ascii="Sassoon" w:hAnsi="Sassoon"/>
                <w:sz w:val="22"/>
                <w:szCs w:val="22"/>
              </w:rPr>
              <w:t xml:space="preserve">consider and articulate their thoughts, </w:t>
            </w:r>
            <w:proofErr w:type="gramStart"/>
            <w:r w:rsidR="00245959" w:rsidRPr="00245959">
              <w:rPr>
                <w:rFonts w:ascii="Sassoon" w:hAnsi="Sassoon"/>
                <w:sz w:val="22"/>
                <w:szCs w:val="22"/>
              </w:rPr>
              <w:t>feelings</w:t>
            </w:r>
            <w:proofErr w:type="gramEnd"/>
            <w:r w:rsidR="00245959" w:rsidRPr="00245959">
              <w:rPr>
                <w:rFonts w:ascii="Sassoon" w:hAnsi="Sassoon"/>
                <w:sz w:val="22"/>
                <w:szCs w:val="22"/>
              </w:rPr>
              <w:t xml:space="preserve"> and opinions on life.</w:t>
            </w:r>
          </w:p>
        </w:tc>
      </w:tr>
      <w:tr w:rsidR="008F335B" w14:paraId="5EDFC64B" w14:textId="77777777" w:rsidTr="007C0FE7">
        <w:tc>
          <w:tcPr>
            <w:tcW w:w="1985" w:type="dxa"/>
          </w:tcPr>
          <w:p w14:paraId="788BC46D" w14:textId="59BDE85D" w:rsidR="008F335B" w:rsidRDefault="00B621E8" w:rsidP="008F335B">
            <w:pPr>
              <w:jc w:val="center"/>
              <w:rPr>
                <w:rFonts w:ascii="Sassoon" w:hAnsi="Sassoon"/>
                <w:szCs w:val="24"/>
              </w:rPr>
            </w:pPr>
            <w:r>
              <w:rPr>
                <w:rFonts w:ascii="Sassoon" w:hAnsi="Sassoon"/>
                <w:szCs w:val="24"/>
              </w:rPr>
              <w:t>Community</w:t>
            </w:r>
          </w:p>
        </w:tc>
        <w:tc>
          <w:tcPr>
            <w:tcW w:w="8364" w:type="dxa"/>
          </w:tcPr>
          <w:p w14:paraId="2BCE481C" w14:textId="77777777" w:rsidR="008F335B" w:rsidRDefault="00895F6F" w:rsidP="00895F6F">
            <w:pPr>
              <w:pStyle w:val="ListParagraph"/>
              <w:numPr>
                <w:ilvl w:val="0"/>
                <w:numId w:val="5"/>
              </w:numPr>
              <w:rPr>
                <w:rFonts w:ascii="Sassoon" w:hAnsi="Sassoon"/>
                <w:sz w:val="22"/>
                <w:szCs w:val="22"/>
              </w:rPr>
            </w:pPr>
            <w:r>
              <w:rPr>
                <w:rFonts w:ascii="Sassoon" w:hAnsi="Sassoon"/>
                <w:sz w:val="22"/>
                <w:szCs w:val="22"/>
              </w:rPr>
              <w:t>Barford has an intensely strong sense of community, with St. Peter’s playing a fundamental role in maintaining this</w:t>
            </w:r>
            <w:r w:rsidR="001A2EB5">
              <w:rPr>
                <w:rFonts w:ascii="Sassoon" w:hAnsi="Sassoon"/>
                <w:sz w:val="22"/>
                <w:szCs w:val="22"/>
              </w:rPr>
              <w:t xml:space="preserve"> togetherness, providing regular opportunities for all to be together, to enjoy life in all its fullness. </w:t>
            </w:r>
          </w:p>
          <w:p w14:paraId="1A320991" w14:textId="20101A82" w:rsidR="001A2EB5" w:rsidRDefault="001A2EB5" w:rsidP="00895F6F">
            <w:pPr>
              <w:pStyle w:val="ListParagraph"/>
              <w:numPr>
                <w:ilvl w:val="0"/>
                <w:numId w:val="5"/>
              </w:numPr>
              <w:rPr>
                <w:rFonts w:ascii="Sassoon" w:hAnsi="Sassoon"/>
                <w:sz w:val="22"/>
                <w:szCs w:val="22"/>
              </w:rPr>
            </w:pPr>
            <w:r>
              <w:rPr>
                <w:rFonts w:ascii="Sassoon" w:hAnsi="Sassoon"/>
                <w:sz w:val="22"/>
                <w:szCs w:val="22"/>
              </w:rPr>
              <w:t xml:space="preserve">The children of Barford St. Peter’s, through living out the school values, bring joy to all </w:t>
            </w:r>
            <w:r w:rsidR="00E2350B">
              <w:rPr>
                <w:rFonts w:ascii="Sassoon" w:hAnsi="Sassoon"/>
                <w:sz w:val="22"/>
                <w:szCs w:val="22"/>
              </w:rPr>
              <w:t>in</w:t>
            </w:r>
            <w:r>
              <w:rPr>
                <w:rFonts w:ascii="Sassoon" w:hAnsi="Sassoon"/>
                <w:sz w:val="22"/>
                <w:szCs w:val="22"/>
              </w:rPr>
              <w:t xml:space="preserve"> the community</w:t>
            </w:r>
            <w:r w:rsidR="00C25D06">
              <w:rPr>
                <w:rFonts w:ascii="Sassoon" w:hAnsi="Sassoon"/>
                <w:sz w:val="22"/>
                <w:szCs w:val="22"/>
              </w:rPr>
              <w:t>.</w:t>
            </w:r>
            <w:r>
              <w:rPr>
                <w:rFonts w:ascii="Sassoon" w:hAnsi="Sassoon"/>
                <w:sz w:val="22"/>
                <w:szCs w:val="22"/>
              </w:rPr>
              <w:t xml:space="preserve"> </w:t>
            </w:r>
          </w:p>
          <w:p w14:paraId="24FB7C64" w14:textId="2A770C62" w:rsidR="008A057B" w:rsidRPr="00895F6F" w:rsidRDefault="008A057B" w:rsidP="00895F6F">
            <w:pPr>
              <w:pStyle w:val="ListParagraph"/>
              <w:numPr>
                <w:ilvl w:val="0"/>
                <w:numId w:val="5"/>
              </w:numPr>
              <w:rPr>
                <w:rFonts w:ascii="Sassoon" w:hAnsi="Sassoon"/>
                <w:sz w:val="22"/>
                <w:szCs w:val="22"/>
              </w:rPr>
            </w:pPr>
            <w:r>
              <w:rPr>
                <w:rFonts w:ascii="Sassoon" w:hAnsi="Sassoon"/>
                <w:sz w:val="22"/>
                <w:szCs w:val="22"/>
              </w:rPr>
              <w:t xml:space="preserve">Our school is a special family to which we all belong, where everyone is valued, </w:t>
            </w:r>
            <w:proofErr w:type="gramStart"/>
            <w:r>
              <w:rPr>
                <w:rFonts w:ascii="Sassoon" w:hAnsi="Sassoon"/>
                <w:sz w:val="22"/>
                <w:szCs w:val="22"/>
              </w:rPr>
              <w:t>loved</w:t>
            </w:r>
            <w:proofErr w:type="gramEnd"/>
            <w:r>
              <w:rPr>
                <w:rFonts w:ascii="Sassoon" w:hAnsi="Sassoon"/>
                <w:sz w:val="22"/>
                <w:szCs w:val="22"/>
              </w:rPr>
              <w:t xml:space="preserve"> and respected.</w:t>
            </w:r>
          </w:p>
        </w:tc>
      </w:tr>
      <w:tr w:rsidR="008F335B" w14:paraId="3BCAB303" w14:textId="77777777" w:rsidTr="007C0FE7">
        <w:tc>
          <w:tcPr>
            <w:tcW w:w="1985" w:type="dxa"/>
          </w:tcPr>
          <w:p w14:paraId="49C70D67" w14:textId="7B5C770E" w:rsidR="008F335B" w:rsidRDefault="00B621E8" w:rsidP="008F335B">
            <w:pPr>
              <w:jc w:val="center"/>
              <w:rPr>
                <w:rFonts w:ascii="Sassoon" w:hAnsi="Sassoon"/>
                <w:szCs w:val="24"/>
              </w:rPr>
            </w:pPr>
            <w:r>
              <w:rPr>
                <w:rFonts w:ascii="Sassoon" w:hAnsi="Sassoon"/>
                <w:szCs w:val="24"/>
              </w:rPr>
              <w:t>Connection</w:t>
            </w:r>
          </w:p>
        </w:tc>
        <w:tc>
          <w:tcPr>
            <w:tcW w:w="8364" w:type="dxa"/>
          </w:tcPr>
          <w:p w14:paraId="6A06181F" w14:textId="77777777" w:rsidR="008F335B" w:rsidRDefault="008034D7" w:rsidP="008A057B">
            <w:pPr>
              <w:pStyle w:val="ListParagraph"/>
              <w:numPr>
                <w:ilvl w:val="0"/>
                <w:numId w:val="6"/>
              </w:numPr>
              <w:rPr>
                <w:rFonts w:ascii="Sassoon" w:hAnsi="Sassoon"/>
                <w:sz w:val="22"/>
                <w:szCs w:val="22"/>
              </w:rPr>
            </w:pPr>
            <w:r>
              <w:rPr>
                <w:rFonts w:ascii="Sassoon" w:hAnsi="Sassoon"/>
                <w:sz w:val="22"/>
                <w:szCs w:val="22"/>
              </w:rPr>
              <w:t xml:space="preserve">Like the roots of a strong tree, </w:t>
            </w:r>
            <w:r w:rsidR="00D64267">
              <w:rPr>
                <w:rFonts w:ascii="Sassoon" w:hAnsi="Sassoon"/>
                <w:sz w:val="22"/>
                <w:szCs w:val="22"/>
              </w:rPr>
              <w:t>St. Peter’s</w:t>
            </w:r>
            <w:r>
              <w:rPr>
                <w:rFonts w:ascii="Sassoon" w:hAnsi="Sassoon"/>
                <w:sz w:val="22"/>
                <w:szCs w:val="22"/>
              </w:rPr>
              <w:t xml:space="preserve"> </w:t>
            </w:r>
            <w:r w:rsidR="006F2CE8">
              <w:rPr>
                <w:rFonts w:ascii="Sassoon" w:hAnsi="Sassoon"/>
                <w:sz w:val="22"/>
                <w:szCs w:val="22"/>
              </w:rPr>
              <w:t xml:space="preserve">is interweaved closely with the community it serves in a special and unique way. </w:t>
            </w:r>
            <w:r w:rsidR="00EB2E45">
              <w:rPr>
                <w:rFonts w:ascii="Sassoon" w:hAnsi="Sassoon"/>
                <w:sz w:val="22"/>
                <w:szCs w:val="22"/>
              </w:rPr>
              <w:t>Our school</w:t>
            </w:r>
            <w:r w:rsidR="00D64267">
              <w:rPr>
                <w:rFonts w:ascii="Sassoon" w:hAnsi="Sassoon"/>
                <w:sz w:val="22"/>
                <w:szCs w:val="22"/>
              </w:rPr>
              <w:t xml:space="preserve"> has a plethora of close links </w:t>
            </w:r>
            <w:r>
              <w:rPr>
                <w:rFonts w:ascii="Sassoon" w:hAnsi="Sassoon"/>
                <w:sz w:val="22"/>
                <w:szCs w:val="22"/>
              </w:rPr>
              <w:t>with</w:t>
            </w:r>
            <w:r w:rsidR="00EB2E45">
              <w:rPr>
                <w:rFonts w:ascii="Sassoon" w:hAnsi="Sassoon"/>
                <w:sz w:val="22"/>
                <w:szCs w:val="22"/>
              </w:rPr>
              <w:t xml:space="preserve"> i</w:t>
            </w:r>
            <w:r w:rsidR="002433ED">
              <w:rPr>
                <w:rFonts w:ascii="Sassoon" w:hAnsi="Sassoon"/>
                <w:sz w:val="22"/>
                <w:szCs w:val="22"/>
              </w:rPr>
              <w:t xml:space="preserve">ndividuals and groups </w:t>
            </w:r>
            <w:r w:rsidR="00EB2E45">
              <w:rPr>
                <w:rFonts w:ascii="Sassoon" w:hAnsi="Sassoon"/>
                <w:sz w:val="22"/>
                <w:szCs w:val="22"/>
              </w:rPr>
              <w:t xml:space="preserve">which </w:t>
            </w:r>
            <w:r w:rsidR="002433ED">
              <w:rPr>
                <w:rFonts w:ascii="Sassoon" w:hAnsi="Sassoon"/>
                <w:sz w:val="22"/>
                <w:szCs w:val="22"/>
              </w:rPr>
              <w:t>enhance</w:t>
            </w:r>
            <w:r w:rsidR="00EB2E45">
              <w:rPr>
                <w:rFonts w:ascii="Sassoon" w:hAnsi="Sassoon"/>
                <w:sz w:val="22"/>
                <w:szCs w:val="22"/>
              </w:rPr>
              <w:t>s</w:t>
            </w:r>
            <w:r w:rsidR="002433ED">
              <w:rPr>
                <w:rFonts w:ascii="Sassoon" w:hAnsi="Sassoon"/>
                <w:sz w:val="22"/>
                <w:szCs w:val="22"/>
              </w:rPr>
              <w:t xml:space="preserve"> the learning of the children in school and in return, children bring great pleasure and joy through their words and actions to others.  </w:t>
            </w:r>
          </w:p>
          <w:p w14:paraId="745A004E" w14:textId="3B787F3C" w:rsidR="00EB2E45" w:rsidRPr="008A057B" w:rsidRDefault="00EB2E45" w:rsidP="008A057B">
            <w:pPr>
              <w:pStyle w:val="ListParagraph"/>
              <w:numPr>
                <w:ilvl w:val="0"/>
                <w:numId w:val="6"/>
              </w:numPr>
              <w:rPr>
                <w:rFonts w:ascii="Sassoon" w:hAnsi="Sassoon"/>
                <w:sz w:val="22"/>
                <w:szCs w:val="22"/>
              </w:rPr>
            </w:pPr>
            <w:r>
              <w:rPr>
                <w:rFonts w:ascii="Sassoon" w:hAnsi="Sassoon"/>
                <w:sz w:val="22"/>
                <w:szCs w:val="22"/>
              </w:rPr>
              <w:t xml:space="preserve">Children understand that their responsibility </w:t>
            </w:r>
            <w:r w:rsidR="00A41B80">
              <w:rPr>
                <w:rFonts w:ascii="Sassoon" w:hAnsi="Sassoon"/>
                <w:sz w:val="22"/>
                <w:szCs w:val="22"/>
              </w:rPr>
              <w:t xml:space="preserve">to be compassionate, </w:t>
            </w:r>
            <w:proofErr w:type="gramStart"/>
            <w:r w:rsidR="00A41B80">
              <w:rPr>
                <w:rFonts w:ascii="Sassoon" w:hAnsi="Sassoon"/>
                <w:sz w:val="22"/>
                <w:szCs w:val="22"/>
              </w:rPr>
              <w:t>kind</w:t>
            </w:r>
            <w:proofErr w:type="gramEnd"/>
            <w:r w:rsidR="00A41B80">
              <w:rPr>
                <w:rFonts w:ascii="Sassoon" w:hAnsi="Sassoon"/>
                <w:sz w:val="22"/>
                <w:szCs w:val="22"/>
              </w:rPr>
              <w:t xml:space="preserve"> and generous goes beyond the school day. </w:t>
            </w:r>
          </w:p>
        </w:tc>
      </w:tr>
      <w:tr w:rsidR="008F335B" w14:paraId="41A2D4FD" w14:textId="77777777" w:rsidTr="007C0FE7">
        <w:tc>
          <w:tcPr>
            <w:tcW w:w="1985" w:type="dxa"/>
          </w:tcPr>
          <w:p w14:paraId="6A424B89" w14:textId="000CC55C" w:rsidR="008F335B" w:rsidRDefault="00B621E8" w:rsidP="008F335B">
            <w:pPr>
              <w:jc w:val="center"/>
              <w:rPr>
                <w:rFonts w:ascii="Sassoon" w:hAnsi="Sassoon"/>
                <w:szCs w:val="24"/>
              </w:rPr>
            </w:pPr>
            <w:r>
              <w:rPr>
                <w:rFonts w:ascii="Sassoon" w:hAnsi="Sassoon"/>
                <w:szCs w:val="24"/>
              </w:rPr>
              <w:t>Transformation</w:t>
            </w:r>
          </w:p>
        </w:tc>
        <w:tc>
          <w:tcPr>
            <w:tcW w:w="8364" w:type="dxa"/>
          </w:tcPr>
          <w:p w14:paraId="381EB628" w14:textId="77777777" w:rsidR="008F335B" w:rsidRDefault="00A41B80" w:rsidP="00EB2E45">
            <w:pPr>
              <w:pStyle w:val="ListParagraph"/>
              <w:numPr>
                <w:ilvl w:val="0"/>
                <w:numId w:val="6"/>
              </w:numPr>
              <w:rPr>
                <w:rFonts w:ascii="Sassoon" w:hAnsi="Sassoon"/>
                <w:sz w:val="22"/>
                <w:szCs w:val="22"/>
              </w:rPr>
            </w:pPr>
            <w:r>
              <w:rPr>
                <w:rFonts w:ascii="Sassoon" w:hAnsi="Sassoon"/>
                <w:sz w:val="22"/>
                <w:szCs w:val="22"/>
              </w:rPr>
              <w:t xml:space="preserve">Our children have a deep compassion for God’s world and are </w:t>
            </w:r>
            <w:r w:rsidR="002003CD">
              <w:rPr>
                <w:rFonts w:ascii="Sassoon" w:hAnsi="Sassoon"/>
                <w:sz w:val="22"/>
                <w:szCs w:val="22"/>
              </w:rPr>
              <w:t xml:space="preserve">relentless in their mission to change things for the better. </w:t>
            </w:r>
          </w:p>
          <w:p w14:paraId="0C58B19F" w14:textId="65C14FC2" w:rsidR="002003CD" w:rsidRPr="00EB2E45" w:rsidRDefault="002003CD" w:rsidP="00EB2E45">
            <w:pPr>
              <w:pStyle w:val="ListParagraph"/>
              <w:numPr>
                <w:ilvl w:val="0"/>
                <w:numId w:val="6"/>
              </w:numPr>
              <w:rPr>
                <w:rFonts w:ascii="Sassoon" w:hAnsi="Sassoon"/>
                <w:sz w:val="22"/>
                <w:szCs w:val="22"/>
              </w:rPr>
            </w:pPr>
            <w:r>
              <w:rPr>
                <w:rFonts w:ascii="Sassoon" w:hAnsi="Sassoon"/>
                <w:sz w:val="22"/>
                <w:szCs w:val="22"/>
              </w:rPr>
              <w:t>Being a part of the Barford St. Peter’s family</w:t>
            </w:r>
            <w:r w:rsidR="00CE524E">
              <w:rPr>
                <w:rFonts w:ascii="Sassoon" w:hAnsi="Sassoon"/>
                <w:sz w:val="22"/>
                <w:szCs w:val="22"/>
              </w:rPr>
              <w:t xml:space="preserve"> is a special and fulfilling experience for all, including visitors. </w:t>
            </w:r>
          </w:p>
        </w:tc>
      </w:tr>
      <w:tr w:rsidR="008F335B" w14:paraId="3F6D2AD2" w14:textId="77777777" w:rsidTr="007C0FE7">
        <w:tc>
          <w:tcPr>
            <w:tcW w:w="1985" w:type="dxa"/>
          </w:tcPr>
          <w:p w14:paraId="1ED1B88B" w14:textId="4751E386" w:rsidR="008F335B" w:rsidRDefault="00B621E8" w:rsidP="008F335B">
            <w:pPr>
              <w:jc w:val="center"/>
              <w:rPr>
                <w:rFonts w:ascii="Sassoon" w:hAnsi="Sassoon"/>
                <w:szCs w:val="24"/>
              </w:rPr>
            </w:pPr>
            <w:r>
              <w:rPr>
                <w:rFonts w:ascii="Sassoon" w:hAnsi="Sassoon"/>
                <w:szCs w:val="24"/>
              </w:rPr>
              <w:t>Curriculum</w:t>
            </w:r>
          </w:p>
        </w:tc>
        <w:tc>
          <w:tcPr>
            <w:tcW w:w="8364" w:type="dxa"/>
          </w:tcPr>
          <w:p w14:paraId="6EA15CAC" w14:textId="39DF24B0" w:rsidR="008F335B" w:rsidRPr="00AD68C3" w:rsidRDefault="00D200C6" w:rsidP="00AD68C3">
            <w:pPr>
              <w:pStyle w:val="ListParagraph"/>
              <w:numPr>
                <w:ilvl w:val="0"/>
                <w:numId w:val="7"/>
              </w:numPr>
              <w:rPr>
                <w:rFonts w:ascii="Sassoon" w:hAnsi="Sassoon"/>
                <w:sz w:val="22"/>
                <w:szCs w:val="22"/>
              </w:rPr>
            </w:pPr>
            <w:r>
              <w:rPr>
                <w:rFonts w:ascii="Sassoon" w:hAnsi="Sassoon"/>
                <w:sz w:val="22"/>
                <w:szCs w:val="22"/>
              </w:rPr>
              <w:t xml:space="preserve">Children make excellent progress in their knowledge and understanding </w:t>
            </w:r>
            <w:r w:rsidR="00F924F4">
              <w:rPr>
                <w:rFonts w:ascii="Sassoon" w:hAnsi="Sassoon"/>
                <w:sz w:val="22"/>
                <w:szCs w:val="22"/>
              </w:rPr>
              <w:t xml:space="preserve">of Christianity, as well as other world faiths, which develops in children an essential understanding </w:t>
            </w:r>
            <w:r w:rsidR="00675518">
              <w:rPr>
                <w:rFonts w:ascii="Sassoon" w:hAnsi="Sassoon"/>
                <w:sz w:val="22"/>
                <w:szCs w:val="22"/>
              </w:rPr>
              <w:t xml:space="preserve">of, </w:t>
            </w:r>
            <w:r w:rsidR="00F924F4">
              <w:rPr>
                <w:rFonts w:ascii="Sassoon" w:hAnsi="Sassoon"/>
                <w:sz w:val="22"/>
                <w:szCs w:val="22"/>
              </w:rPr>
              <w:t>and respect for others</w:t>
            </w:r>
            <w:r w:rsidR="006E59BC">
              <w:rPr>
                <w:rFonts w:ascii="Sassoon" w:hAnsi="Sassoon"/>
                <w:sz w:val="22"/>
                <w:szCs w:val="22"/>
              </w:rPr>
              <w:t>,</w:t>
            </w:r>
            <w:r w:rsidR="00A17674">
              <w:rPr>
                <w:rFonts w:ascii="Sassoon" w:hAnsi="Sassoon"/>
                <w:sz w:val="22"/>
                <w:szCs w:val="22"/>
              </w:rPr>
              <w:t xml:space="preserve"> recognising and appreciating everyone as a unique individual</w:t>
            </w:r>
            <w:r w:rsidR="00F924F4">
              <w:rPr>
                <w:rFonts w:ascii="Sassoon" w:hAnsi="Sassoon"/>
                <w:sz w:val="22"/>
                <w:szCs w:val="22"/>
              </w:rPr>
              <w:t xml:space="preserve">. </w:t>
            </w:r>
          </w:p>
        </w:tc>
      </w:tr>
      <w:tr w:rsidR="008F335B" w14:paraId="6C38A787" w14:textId="77777777" w:rsidTr="007C0FE7">
        <w:tc>
          <w:tcPr>
            <w:tcW w:w="1985" w:type="dxa"/>
          </w:tcPr>
          <w:p w14:paraId="5A108956" w14:textId="0F2A0A25" w:rsidR="008F335B" w:rsidRDefault="00B621E8" w:rsidP="008F335B">
            <w:pPr>
              <w:jc w:val="center"/>
              <w:rPr>
                <w:rFonts w:ascii="Sassoon" w:hAnsi="Sassoon"/>
                <w:szCs w:val="24"/>
              </w:rPr>
            </w:pPr>
            <w:r>
              <w:rPr>
                <w:rFonts w:ascii="Sassoon" w:hAnsi="Sassoon"/>
                <w:szCs w:val="24"/>
              </w:rPr>
              <w:t xml:space="preserve">Inclusion </w:t>
            </w:r>
          </w:p>
        </w:tc>
        <w:tc>
          <w:tcPr>
            <w:tcW w:w="8364" w:type="dxa"/>
          </w:tcPr>
          <w:p w14:paraId="588B5CDB" w14:textId="77777777" w:rsidR="008F335B" w:rsidRDefault="00601A21" w:rsidP="00A17674">
            <w:pPr>
              <w:pStyle w:val="ListParagraph"/>
              <w:numPr>
                <w:ilvl w:val="0"/>
                <w:numId w:val="7"/>
              </w:numPr>
              <w:rPr>
                <w:rFonts w:ascii="Sassoon" w:hAnsi="Sassoon"/>
                <w:sz w:val="22"/>
                <w:szCs w:val="22"/>
              </w:rPr>
            </w:pPr>
            <w:r>
              <w:rPr>
                <w:rFonts w:ascii="Sassoon" w:hAnsi="Sassoon"/>
                <w:sz w:val="22"/>
                <w:szCs w:val="22"/>
              </w:rPr>
              <w:t xml:space="preserve">Key issues of diversity and uniqueness are continually explored through collective worship and </w:t>
            </w:r>
            <w:r w:rsidR="00F82C69">
              <w:rPr>
                <w:rFonts w:ascii="Sassoon" w:hAnsi="Sassoon"/>
                <w:sz w:val="22"/>
                <w:szCs w:val="22"/>
              </w:rPr>
              <w:t xml:space="preserve">our curriculum, so that all members of the school community love </w:t>
            </w:r>
            <w:r w:rsidR="002A53FF">
              <w:rPr>
                <w:rFonts w:ascii="Sassoon" w:hAnsi="Sassoon"/>
                <w:sz w:val="22"/>
                <w:szCs w:val="22"/>
              </w:rPr>
              <w:t>and value each other as God’s children.</w:t>
            </w:r>
          </w:p>
          <w:p w14:paraId="47719A48" w14:textId="269F3EA0" w:rsidR="002A53FF" w:rsidRPr="00A17674" w:rsidRDefault="002A53FF" w:rsidP="00A17674">
            <w:pPr>
              <w:pStyle w:val="ListParagraph"/>
              <w:numPr>
                <w:ilvl w:val="0"/>
                <w:numId w:val="7"/>
              </w:numPr>
              <w:rPr>
                <w:rFonts w:ascii="Sassoon" w:hAnsi="Sassoon"/>
                <w:sz w:val="22"/>
                <w:szCs w:val="22"/>
              </w:rPr>
            </w:pPr>
            <w:r>
              <w:rPr>
                <w:rFonts w:ascii="Sassoon" w:hAnsi="Sassoon"/>
                <w:sz w:val="22"/>
                <w:szCs w:val="22"/>
              </w:rPr>
              <w:t>All children, including those who are vulnerable and those with complex SEND needs, make good progress from their starting points.</w:t>
            </w:r>
          </w:p>
        </w:tc>
      </w:tr>
      <w:tr w:rsidR="008F335B" w14:paraId="4165B107" w14:textId="77777777" w:rsidTr="007C0FE7">
        <w:tc>
          <w:tcPr>
            <w:tcW w:w="1985" w:type="dxa"/>
          </w:tcPr>
          <w:p w14:paraId="547FCB0C" w14:textId="51DBE0B1" w:rsidR="008F335B" w:rsidRDefault="00B621E8" w:rsidP="008F335B">
            <w:pPr>
              <w:jc w:val="center"/>
              <w:rPr>
                <w:rFonts w:ascii="Sassoon" w:hAnsi="Sassoon"/>
                <w:szCs w:val="24"/>
              </w:rPr>
            </w:pPr>
            <w:r>
              <w:rPr>
                <w:rFonts w:ascii="Sassoon" w:hAnsi="Sassoon"/>
                <w:szCs w:val="24"/>
              </w:rPr>
              <w:t>Achievement</w:t>
            </w:r>
          </w:p>
        </w:tc>
        <w:tc>
          <w:tcPr>
            <w:tcW w:w="8364" w:type="dxa"/>
          </w:tcPr>
          <w:p w14:paraId="17A4578C" w14:textId="77777777" w:rsidR="008F335B" w:rsidRDefault="00492B66" w:rsidP="002A53FF">
            <w:pPr>
              <w:pStyle w:val="ListParagraph"/>
              <w:numPr>
                <w:ilvl w:val="0"/>
                <w:numId w:val="8"/>
              </w:numPr>
              <w:rPr>
                <w:rFonts w:ascii="Sassoon" w:hAnsi="Sassoon"/>
                <w:sz w:val="22"/>
                <w:szCs w:val="22"/>
              </w:rPr>
            </w:pPr>
            <w:r>
              <w:rPr>
                <w:rFonts w:ascii="Sassoon" w:hAnsi="Sassoon"/>
                <w:sz w:val="22"/>
                <w:szCs w:val="22"/>
              </w:rPr>
              <w:t xml:space="preserve">Teachers have exceptionally high expectations of all children </w:t>
            </w:r>
            <w:proofErr w:type="gramStart"/>
            <w:r>
              <w:rPr>
                <w:rFonts w:ascii="Sassoon" w:hAnsi="Sassoon"/>
                <w:sz w:val="22"/>
                <w:szCs w:val="22"/>
              </w:rPr>
              <w:t>in order to</w:t>
            </w:r>
            <w:proofErr w:type="gramEnd"/>
            <w:r>
              <w:rPr>
                <w:rFonts w:ascii="Sassoon" w:hAnsi="Sassoon"/>
                <w:sz w:val="22"/>
                <w:szCs w:val="22"/>
              </w:rPr>
              <w:t xml:space="preserve"> ensure that everyone achieves their full potential. </w:t>
            </w:r>
          </w:p>
          <w:p w14:paraId="459D5F81" w14:textId="373D9CB1" w:rsidR="00492B66" w:rsidRPr="002A53FF" w:rsidRDefault="00492B66" w:rsidP="002A53FF">
            <w:pPr>
              <w:pStyle w:val="ListParagraph"/>
              <w:numPr>
                <w:ilvl w:val="0"/>
                <w:numId w:val="8"/>
              </w:numPr>
              <w:rPr>
                <w:rFonts w:ascii="Sassoon" w:hAnsi="Sassoon"/>
                <w:sz w:val="22"/>
                <w:szCs w:val="22"/>
              </w:rPr>
            </w:pPr>
            <w:r>
              <w:rPr>
                <w:rFonts w:ascii="Sassoon" w:hAnsi="Sassoon"/>
                <w:sz w:val="22"/>
                <w:szCs w:val="22"/>
              </w:rPr>
              <w:t>A culture of learning and growth mindset is well established both with staff and with children. Everyone in the school community subscribes to the idea that we are all learning, all the time</w:t>
            </w:r>
            <w:r w:rsidR="007C0FE7">
              <w:rPr>
                <w:rFonts w:ascii="Sassoon" w:hAnsi="Sassoon"/>
                <w:sz w:val="22"/>
                <w:szCs w:val="22"/>
              </w:rPr>
              <w:t xml:space="preserve">, and that together, we can help each other be the best we can </w:t>
            </w:r>
            <w:proofErr w:type="gramStart"/>
            <w:r w:rsidR="007C0FE7">
              <w:rPr>
                <w:rFonts w:ascii="Sassoon" w:hAnsi="Sassoon"/>
                <w:sz w:val="22"/>
                <w:szCs w:val="22"/>
              </w:rPr>
              <w:t>be</w:t>
            </w:r>
            <w:r w:rsidR="00F85953">
              <w:rPr>
                <w:rFonts w:ascii="Sassoon" w:hAnsi="Sassoon"/>
                <w:sz w:val="22"/>
                <w:szCs w:val="22"/>
              </w:rPr>
              <w:t>;</w:t>
            </w:r>
            <w:proofErr w:type="gramEnd"/>
            <w:r w:rsidR="00F85953">
              <w:rPr>
                <w:rFonts w:ascii="Sassoon" w:hAnsi="Sassoon"/>
                <w:sz w:val="22"/>
                <w:szCs w:val="22"/>
              </w:rPr>
              <w:t xml:space="preserve"> to truly flourish</w:t>
            </w:r>
            <w:r w:rsidR="007C0FE7">
              <w:rPr>
                <w:rFonts w:ascii="Sassoon" w:hAnsi="Sassoon"/>
                <w:sz w:val="22"/>
                <w:szCs w:val="22"/>
              </w:rPr>
              <w:t xml:space="preserve">. </w:t>
            </w:r>
          </w:p>
        </w:tc>
      </w:tr>
    </w:tbl>
    <w:p w14:paraId="529A8196" w14:textId="77777777" w:rsidR="008F335B" w:rsidRPr="008F335B" w:rsidRDefault="008F335B" w:rsidP="008F335B">
      <w:pPr>
        <w:jc w:val="center"/>
        <w:rPr>
          <w:rFonts w:ascii="Sassoon" w:hAnsi="Sassoon"/>
          <w:szCs w:val="24"/>
        </w:rPr>
      </w:pPr>
    </w:p>
    <w:sectPr w:rsidR="008F335B" w:rsidRPr="008F335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53F1" w14:textId="77777777" w:rsidR="005E7E1D" w:rsidRDefault="005E7E1D" w:rsidP="00100E03">
      <w:r>
        <w:separator/>
      </w:r>
    </w:p>
  </w:endnote>
  <w:endnote w:type="continuationSeparator" w:id="0">
    <w:p w14:paraId="08CE1FC6" w14:textId="77777777" w:rsidR="005E7E1D" w:rsidRDefault="005E7E1D" w:rsidP="001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w:panose1 w:val="02000503040000090004"/>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91264" w14:textId="77777777" w:rsidR="00AD68C3" w:rsidRDefault="00AD68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42243" w14:textId="77777777" w:rsidR="00AD68C3" w:rsidRDefault="00AD68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7A810" w14:textId="77777777" w:rsidR="00AD68C3" w:rsidRDefault="00AD68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49D6" w14:textId="77777777" w:rsidR="005E7E1D" w:rsidRDefault="005E7E1D" w:rsidP="00100E03">
      <w:r>
        <w:separator/>
      </w:r>
    </w:p>
  </w:footnote>
  <w:footnote w:type="continuationSeparator" w:id="0">
    <w:p w14:paraId="2FCE2098" w14:textId="77777777" w:rsidR="005E7E1D" w:rsidRDefault="005E7E1D" w:rsidP="0010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3DDAD" w14:textId="3C58B5DA" w:rsidR="00AD68C3" w:rsidRDefault="00AD68C3">
    <w:pPr>
      <w:pStyle w:val="Header"/>
    </w:pPr>
    <w:r>
      <w:rPr>
        <w:noProof/>
      </w:rPr>
      <w:pict w14:anchorId="324535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8160079" o:spid="_x0000_s2050" type="#_x0000_t75" style="position:absolute;margin-left:0;margin-top:0;width:450.4pt;height:337.8pt;z-index:-251655168;mso-position-horizontal:center;mso-position-horizontal-relative:margin;mso-position-vertical:center;mso-position-vertical-relative:margin" o:allowincell="f">
          <v:imagedata r:id="rId1" o:title="IMG_015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44BC" w14:textId="24215586" w:rsidR="005E286B" w:rsidRPr="00614FFF" w:rsidRDefault="00AD68C3" w:rsidP="005E286B">
    <w:pPr>
      <w:tabs>
        <w:tab w:val="left" w:pos="3570"/>
        <w:tab w:val="center" w:pos="5593"/>
      </w:tabs>
      <w:ind w:firstLine="720"/>
      <w:jc w:val="center"/>
      <w:rPr>
        <w:rFonts w:ascii="Sassoon" w:hAnsi="Sassoon"/>
        <w:b/>
        <w:noProof/>
        <w:color w:val="C00000"/>
        <w:sz w:val="36"/>
        <w:szCs w:val="28"/>
        <w:lang w:eastAsia="en-GB"/>
      </w:rPr>
    </w:pPr>
    <w:r>
      <w:rPr>
        <w:rFonts w:ascii="Sassoon" w:hAnsi="Sassoon"/>
        <w:noProof/>
      </w:rPr>
      <w:pict w14:anchorId="2DDAC5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8160080" o:spid="_x0000_s2051" type="#_x0000_t75" style="position:absolute;left:0;text-align:left;margin-left:0;margin-top:0;width:450.4pt;height:337.8pt;z-index:-251654144;mso-position-horizontal:center;mso-position-horizontal-relative:margin;mso-position-vertical:center;mso-position-vertical-relative:margin" o:allowincell="f">
          <v:imagedata r:id="rId1" o:title="IMG_0153" gain="19661f" blacklevel="22938f"/>
        </v:shape>
      </w:pict>
    </w:r>
    <w:r w:rsidR="005E286B" w:rsidRPr="00614FFF">
      <w:rPr>
        <w:rFonts w:ascii="Sassoon" w:hAnsi="Sassoon"/>
        <w:noProof/>
      </w:rPr>
      <w:drawing>
        <wp:anchor distT="0" distB="0" distL="114300" distR="114300" simplePos="0" relativeHeight="251659264" behindDoc="0" locked="0" layoutInCell="1" allowOverlap="1" wp14:anchorId="3DCA6D6B" wp14:editId="336BE3E0">
          <wp:simplePos x="0" y="0"/>
          <wp:positionH relativeFrom="column">
            <wp:posOffset>-615950</wp:posOffset>
          </wp:positionH>
          <wp:positionV relativeFrom="paragraph">
            <wp:posOffset>-367030</wp:posOffset>
          </wp:positionV>
          <wp:extent cx="1206500" cy="1206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E286B" w:rsidRPr="00614FFF">
      <w:rPr>
        <w:rFonts w:ascii="Sassoon" w:hAnsi="Sassoon"/>
        <w:b/>
        <w:noProof/>
        <w:color w:val="C00000"/>
        <w:sz w:val="36"/>
        <w:szCs w:val="28"/>
        <w:lang w:eastAsia="en-GB"/>
      </w:rPr>
      <w:t>Barford St. Peter’s C.E. (V.A.) Primary School</w:t>
    </w:r>
    <w:r w:rsidR="005E286B" w:rsidRPr="00614FFF">
      <w:rPr>
        <w:rFonts w:ascii="Sassoon" w:hAnsi="Sassoon" w:cs="Calibri"/>
        <w:b/>
        <w:bCs/>
        <w:sz w:val="30"/>
        <w:szCs w:val="30"/>
      </w:rPr>
      <w:t xml:space="preserve">      </w:t>
    </w:r>
  </w:p>
  <w:p w14:paraId="4F54BCD5" w14:textId="77777777" w:rsidR="005E286B" w:rsidRPr="00614FFF" w:rsidRDefault="005E286B" w:rsidP="005E286B">
    <w:pPr>
      <w:jc w:val="center"/>
      <w:rPr>
        <w:rFonts w:ascii="Sassoon" w:hAnsi="Sassoon"/>
        <w:b/>
        <w:noProof/>
        <w:color w:val="C00000"/>
        <w:sz w:val="18"/>
        <w:szCs w:val="10"/>
        <w:lang w:eastAsia="en-GB"/>
      </w:rPr>
    </w:pPr>
    <w:r w:rsidRPr="00614FFF">
      <w:rPr>
        <w:rFonts w:ascii="Sassoon" w:hAnsi="Sassoon" w:cs="Calibri"/>
        <w:b/>
        <w:bCs/>
        <w:sz w:val="36"/>
        <w:szCs w:val="36"/>
      </w:rPr>
      <w:t xml:space="preserve">     </w:t>
    </w:r>
    <w:r w:rsidRPr="00614FFF">
      <w:rPr>
        <w:rFonts w:ascii="Sassoon" w:hAnsi="Sassoon"/>
        <w:b/>
        <w:noProof/>
        <w:color w:val="C00000"/>
        <w:sz w:val="32"/>
        <w:lang w:eastAsia="en-GB"/>
      </w:rPr>
      <w:tab/>
    </w:r>
  </w:p>
  <w:p w14:paraId="00DD1DBC" w14:textId="77777777" w:rsidR="005E286B" w:rsidRPr="00614FFF" w:rsidRDefault="005E286B" w:rsidP="005E286B">
    <w:pPr>
      <w:pStyle w:val="Header"/>
      <w:jc w:val="center"/>
      <w:rPr>
        <w:rFonts w:ascii="Sassoon" w:hAnsi="Sassoon"/>
        <w:sz w:val="30"/>
        <w:szCs w:val="30"/>
      </w:rPr>
    </w:pPr>
    <w:r w:rsidRPr="00614FFF">
      <w:rPr>
        <w:rFonts w:ascii="Sassoon" w:hAnsi="Sassoon"/>
        <w:sz w:val="30"/>
        <w:szCs w:val="30"/>
      </w:rPr>
      <w:t>Together we love; together we learn</w:t>
    </w:r>
  </w:p>
  <w:p w14:paraId="28B31F14" w14:textId="1554B33B" w:rsidR="00100E03" w:rsidRPr="004F6E33" w:rsidRDefault="00100E03" w:rsidP="004F6E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3610" w14:textId="7FF75DAD" w:rsidR="00AD68C3" w:rsidRDefault="00AD68C3">
    <w:pPr>
      <w:pStyle w:val="Header"/>
    </w:pPr>
    <w:r>
      <w:rPr>
        <w:noProof/>
      </w:rPr>
      <w:pict w14:anchorId="4FD1BD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8160078" o:spid="_x0000_s2049" type="#_x0000_t75" style="position:absolute;margin-left:0;margin-top:0;width:450.4pt;height:337.8pt;z-index:-251656192;mso-position-horizontal:center;mso-position-horizontal-relative:margin;mso-position-vertical:center;mso-position-vertical-relative:margin" o:allowincell="f">
          <v:imagedata r:id="rId1" o:title="IMG_0153"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C5778"/>
    <w:multiLevelType w:val="hybridMultilevel"/>
    <w:tmpl w:val="C8A623A4"/>
    <w:lvl w:ilvl="0" w:tplc="E222D41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B11178"/>
    <w:multiLevelType w:val="hybridMultilevel"/>
    <w:tmpl w:val="95FE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11453"/>
    <w:multiLevelType w:val="hybridMultilevel"/>
    <w:tmpl w:val="B5FAB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02C16"/>
    <w:multiLevelType w:val="hybridMultilevel"/>
    <w:tmpl w:val="F30CA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C64EB3"/>
    <w:multiLevelType w:val="hybridMultilevel"/>
    <w:tmpl w:val="BB50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642BCC"/>
    <w:multiLevelType w:val="hybridMultilevel"/>
    <w:tmpl w:val="D31C7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082A8B"/>
    <w:multiLevelType w:val="hybridMultilevel"/>
    <w:tmpl w:val="C48A5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FE0F66"/>
    <w:multiLevelType w:val="hybridMultilevel"/>
    <w:tmpl w:val="FB5A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E03"/>
    <w:rsid w:val="000027D2"/>
    <w:rsid w:val="00031302"/>
    <w:rsid w:val="00061E8D"/>
    <w:rsid w:val="00100E03"/>
    <w:rsid w:val="001A2EB5"/>
    <w:rsid w:val="001C0396"/>
    <w:rsid w:val="002003CD"/>
    <w:rsid w:val="00231C39"/>
    <w:rsid w:val="002433ED"/>
    <w:rsid w:val="00245959"/>
    <w:rsid w:val="002A1727"/>
    <w:rsid w:val="002A2454"/>
    <w:rsid w:val="002A53FF"/>
    <w:rsid w:val="002E3855"/>
    <w:rsid w:val="00360D61"/>
    <w:rsid w:val="003B5B85"/>
    <w:rsid w:val="003F021F"/>
    <w:rsid w:val="00407444"/>
    <w:rsid w:val="004565D8"/>
    <w:rsid w:val="004779C1"/>
    <w:rsid w:val="00492B66"/>
    <w:rsid w:val="004F0013"/>
    <w:rsid w:val="004F1FD1"/>
    <w:rsid w:val="004F6E33"/>
    <w:rsid w:val="0053252F"/>
    <w:rsid w:val="0053659E"/>
    <w:rsid w:val="00582FFA"/>
    <w:rsid w:val="005E286B"/>
    <w:rsid w:val="005E7E1D"/>
    <w:rsid w:val="005F275D"/>
    <w:rsid w:val="00601A21"/>
    <w:rsid w:val="00625B86"/>
    <w:rsid w:val="00675518"/>
    <w:rsid w:val="0069731C"/>
    <w:rsid w:val="006D7E3A"/>
    <w:rsid w:val="006E59BC"/>
    <w:rsid w:val="006F2CE8"/>
    <w:rsid w:val="00743084"/>
    <w:rsid w:val="00757F31"/>
    <w:rsid w:val="007A05AE"/>
    <w:rsid w:val="007C0FE7"/>
    <w:rsid w:val="007F4DD9"/>
    <w:rsid w:val="008034D7"/>
    <w:rsid w:val="00835816"/>
    <w:rsid w:val="00864788"/>
    <w:rsid w:val="00895F6F"/>
    <w:rsid w:val="008A057B"/>
    <w:rsid w:val="008F335B"/>
    <w:rsid w:val="008F384F"/>
    <w:rsid w:val="00937BE8"/>
    <w:rsid w:val="009424BD"/>
    <w:rsid w:val="00984AEC"/>
    <w:rsid w:val="009865E4"/>
    <w:rsid w:val="009C6302"/>
    <w:rsid w:val="00A07BAA"/>
    <w:rsid w:val="00A17674"/>
    <w:rsid w:val="00A41B80"/>
    <w:rsid w:val="00A86B71"/>
    <w:rsid w:val="00AD68C3"/>
    <w:rsid w:val="00B621E8"/>
    <w:rsid w:val="00BA127A"/>
    <w:rsid w:val="00BE53EA"/>
    <w:rsid w:val="00BF14AA"/>
    <w:rsid w:val="00C25D06"/>
    <w:rsid w:val="00C421F0"/>
    <w:rsid w:val="00C67ECF"/>
    <w:rsid w:val="00CC541E"/>
    <w:rsid w:val="00CE524E"/>
    <w:rsid w:val="00D200C6"/>
    <w:rsid w:val="00D64267"/>
    <w:rsid w:val="00D71BE3"/>
    <w:rsid w:val="00DA5CE8"/>
    <w:rsid w:val="00DA79F2"/>
    <w:rsid w:val="00DB6719"/>
    <w:rsid w:val="00E2350B"/>
    <w:rsid w:val="00E376E3"/>
    <w:rsid w:val="00E51B1E"/>
    <w:rsid w:val="00E92A4C"/>
    <w:rsid w:val="00EB2E45"/>
    <w:rsid w:val="00EF1F3B"/>
    <w:rsid w:val="00F6262E"/>
    <w:rsid w:val="00F82C69"/>
    <w:rsid w:val="00F85953"/>
    <w:rsid w:val="00F924F4"/>
    <w:rsid w:val="00FD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C2CB37"/>
  <w15:chartTrackingRefBased/>
  <w15:docId w15:val="{6865A480-2474-4630-A6AE-C33FBE81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BE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00E03"/>
  </w:style>
  <w:style w:type="paragraph" w:styleId="Footer">
    <w:name w:val="footer"/>
    <w:basedOn w:val="Normal"/>
    <w:link w:val="Foot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00E03"/>
  </w:style>
  <w:style w:type="table" w:styleId="TableGrid">
    <w:name w:val="Table Grid"/>
    <w:basedOn w:val="TableNormal"/>
    <w:uiPriority w:val="39"/>
    <w:rsid w:val="00BF1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9731C"/>
    <w:rPr>
      <w:color w:val="0000FF"/>
      <w:u w:val="single"/>
    </w:rPr>
  </w:style>
  <w:style w:type="paragraph" w:styleId="ListParagraph">
    <w:name w:val="List Paragraph"/>
    <w:basedOn w:val="Normal"/>
    <w:uiPriority w:val="34"/>
    <w:qFormat/>
    <w:rsid w:val="0069731C"/>
    <w:pPr>
      <w:ind w:left="720"/>
      <w:contextualSpacing/>
    </w:pPr>
    <w:rPr>
      <w:rFonts w:ascii="Arial" w:hAnsi="Arial" w:cs="Arial"/>
      <w:szCs w:val="24"/>
      <w:lang w:eastAsia="en-GB"/>
    </w:rPr>
  </w:style>
  <w:style w:type="paragraph" w:styleId="NormalWeb">
    <w:name w:val="Normal (Web)"/>
    <w:basedOn w:val="Normal"/>
    <w:uiPriority w:val="99"/>
    <w:semiHidden/>
    <w:unhideWhenUsed/>
    <w:rsid w:val="0069731C"/>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404</Words>
  <Characters>2306</Characters>
  <Application>Microsoft Office Word</Application>
  <DocSecurity>0</DocSecurity>
  <Lines>19</Lines>
  <Paragraphs>5</Paragraphs>
  <ScaleCrop>false</ScaleCrop>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Baker</dc:creator>
  <cp:keywords/>
  <dc:description/>
  <cp:lastModifiedBy>Mary Baker</cp:lastModifiedBy>
  <cp:revision>2</cp:revision>
  <cp:lastPrinted>2021-09-28T11:20:00Z</cp:lastPrinted>
  <dcterms:created xsi:type="dcterms:W3CDTF">2021-09-28T11:32:00Z</dcterms:created>
  <dcterms:modified xsi:type="dcterms:W3CDTF">2021-09-28T11:32:00Z</dcterms:modified>
</cp:coreProperties>
</file>